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FB" w:rsidRDefault="00390EFB" w:rsidP="00390EFB">
      <w:pPr>
        <w:shd w:val="clear" w:color="auto" w:fill="FFFFFF"/>
        <w:spacing w:after="0" w:line="240" w:lineRule="auto"/>
        <w:jc w:val="center"/>
        <w:outlineLvl w:val="0"/>
        <w:rPr>
          <w:rFonts w:ascii="Georgia" w:eastAsia="Times New Roman" w:hAnsi="Georgia" w:cs="Arial"/>
          <w:b/>
          <w:bCs/>
          <w:color w:val="FF4500"/>
          <w:kern w:val="36"/>
          <w:sz w:val="36"/>
          <w:szCs w:val="36"/>
          <w:lang w:eastAsia="ru-RU"/>
        </w:rPr>
      </w:pPr>
      <w:r>
        <w:rPr>
          <w:noProof/>
          <w:lang w:eastAsia="ru-RU"/>
        </w:rPr>
        <w:drawing>
          <wp:inline distT="0" distB="0" distL="0" distR="0" wp14:anchorId="1A9AB82D" wp14:editId="51014559">
            <wp:extent cx="6768299" cy="9987148"/>
            <wp:effectExtent l="0" t="0" r="0" b="0"/>
            <wp:docPr id="1" name="Рисунок 1" descr="http://stendy.su/upload/iblock/2f3/2f3e19c38ea58465768861af61936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endy.su/upload/iblock/2f3/2f3e19c38ea58465768861af619360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8816" cy="10002666"/>
                    </a:xfrm>
                    <a:prstGeom prst="rect">
                      <a:avLst/>
                    </a:prstGeom>
                    <a:noFill/>
                    <a:ln>
                      <a:noFill/>
                    </a:ln>
                  </pic:spPr>
                </pic:pic>
              </a:graphicData>
            </a:graphic>
          </wp:inline>
        </w:drawing>
      </w:r>
    </w:p>
    <w:p w:rsidR="00390EFB" w:rsidRDefault="00390EFB" w:rsidP="00390EFB">
      <w:pPr>
        <w:shd w:val="clear" w:color="auto" w:fill="FFFFFF"/>
        <w:spacing w:after="0" w:line="240" w:lineRule="auto"/>
        <w:jc w:val="center"/>
        <w:outlineLvl w:val="0"/>
        <w:rPr>
          <w:rFonts w:ascii="Georgia" w:eastAsia="Times New Roman" w:hAnsi="Georgia" w:cs="Arial"/>
          <w:b/>
          <w:bCs/>
          <w:color w:val="FF4500"/>
          <w:kern w:val="36"/>
          <w:sz w:val="36"/>
          <w:szCs w:val="36"/>
          <w:lang w:eastAsia="ru-RU"/>
        </w:rPr>
      </w:pPr>
      <w:r>
        <w:rPr>
          <w:noProof/>
          <w:lang w:eastAsia="ru-RU"/>
        </w:rPr>
        <w:lastRenderedPageBreak/>
        <w:drawing>
          <wp:inline distT="0" distB="0" distL="0" distR="0" wp14:anchorId="0631B5B7" wp14:editId="2E7106DC">
            <wp:extent cx="6899563" cy="9951522"/>
            <wp:effectExtent l="0" t="0" r="0" b="0"/>
            <wp:docPr id="2" name="Рисунок 2" descr="http://mdoau33.ucoz.ru/_si/0/82216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doau33.ucoz.ru/_si/0/822167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2039" cy="9969517"/>
                    </a:xfrm>
                    <a:prstGeom prst="rect">
                      <a:avLst/>
                    </a:prstGeom>
                    <a:noFill/>
                    <a:ln>
                      <a:noFill/>
                    </a:ln>
                  </pic:spPr>
                </pic:pic>
              </a:graphicData>
            </a:graphic>
          </wp:inline>
        </w:drawing>
      </w:r>
    </w:p>
    <w:p w:rsidR="00390EFB" w:rsidRDefault="00390EFB" w:rsidP="00390EFB">
      <w:pPr>
        <w:shd w:val="clear" w:color="auto" w:fill="FFFFFF"/>
        <w:spacing w:after="0" w:line="240" w:lineRule="auto"/>
        <w:jc w:val="center"/>
        <w:outlineLvl w:val="0"/>
        <w:rPr>
          <w:rFonts w:ascii="Georgia" w:eastAsia="Times New Roman" w:hAnsi="Georgia" w:cs="Arial"/>
          <w:b/>
          <w:bCs/>
          <w:color w:val="FF4500"/>
          <w:kern w:val="36"/>
          <w:sz w:val="36"/>
          <w:szCs w:val="36"/>
          <w:lang w:eastAsia="ru-RU"/>
        </w:rPr>
      </w:pPr>
      <w:r w:rsidRPr="00390EFB">
        <w:rPr>
          <w:rFonts w:ascii="Georgia" w:eastAsia="Times New Roman" w:hAnsi="Georgia" w:cs="Arial"/>
          <w:b/>
          <w:bCs/>
          <w:color w:val="FF4500"/>
          <w:kern w:val="36"/>
          <w:sz w:val="36"/>
          <w:szCs w:val="36"/>
          <w:lang w:eastAsia="ru-RU"/>
        </w:rPr>
        <w:lastRenderedPageBreak/>
        <w:t xml:space="preserve">Правила личной безопасности. </w:t>
      </w:r>
    </w:p>
    <w:p w:rsidR="00390EFB" w:rsidRPr="00390EFB" w:rsidRDefault="00390EFB" w:rsidP="00390EFB">
      <w:pPr>
        <w:shd w:val="clear" w:color="auto" w:fill="FFFFFF"/>
        <w:spacing w:after="0" w:line="240" w:lineRule="auto"/>
        <w:jc w:val="center"/>
        <w:outlineLvl w:val="0"/>
        <w:rPr>
          <w:rFonts w:ascii="Georgia" w:eastAsia="Times New Roman" w:hAnsi="Georgia" w:cs="Arial"/>
          <w:kern w:val="36"/>
          <w:sz w:val="36"/>
          <w:szCs w:val="36"/>
          <w:lang w:eastAsia="ru-RU"/>
        </w:rPr>
      </w:pPr>
      <w:r w:rsidRPr="00390EFB">
        <w:rPr>
          <w:rFonts w:ascii="Georgia" w:eastAsia="Times New Roman" w:hAnsi="Georgia" w:cs="Arial"/>
          <w:b/>
          <w:bCs/>
          <w:color w:val="FF4500"/>
          <w:kern w:val="36"/>
          <w:sz w:val="36"/>
          <w:szCs w:val="36"/>
          <w:lang w:eastAsia="ru-RU"/>
        </w:rPr>
        <w:t>Памятка для родителей</w:t>
      </w:r>
      <w:r w:rsidRPr="00390EFB">
        <w:rPr>
          <w:rFonts w:ascii="Arial" w:eastAsia="Times New Roman" w:hAnsi="Arial" w:cs="Arial"/>
          <w:color w:val="010101"/>
          <w:kern w:val="36"/>
          <w:sz w:val="21"/>
          <w:szCs w:val="21"/>
          <w:lang w:eastAsia="ru-RU"/>
        </w:rPr>
        <w:t> </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 xml:space="preserve">Объясните своим детям, что у всех людей есть права, такие, например, как </w:t>
      </w:r>
      <w:proofErr w:type="gramStart"/>
      <w:r w:rsidRPr="00390EFB">
        <w:rPr>
          <w:rFonts w:ascii="Times New Roman" w:eastAsia="Times New Roman" w:hAnsi="Times New Roman" w:cs="Times New Roman"/>
          <w:color w:val="010101"/>
          <w:sz w:val="32"/>
          <w:szCs w:val="32"/>
          <w:lang w:eastAsia="ru-RU"/>
        </w:rPr>
        <w:t>право</w:t>
      </w:r>
      <w:proofErr w:type="gramEnd"/>
      <w:r w:rsidRPr="00390EFB">
        <w:rPr>
          <w:rFonts w:ascii="Times New Roman" w:eastAsia="Times New Roman" w:hAnsi="Times New Roman" w:cs="Times New Roman"/>
          <w:color w:val="010101"/>
          <w:sz w:val="32"/>
          <w:szCs w:val="32"/>
          <w:lang w:eastAsia="ru-RU"/>
        </w:rPr>
        <w:t xml:space="preserve"> дышать, которые нельзя отнять. И у детей есть такие права:</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1. Быть невредимым.</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Скажите детям, что никто не может отнять у них право быть невредимыми.</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2. Защищать своё тело.</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Дети должны знать, что их тело принадлежит только им, особенно те места, которые не принято показывать.</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3. Сказать «нет».</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4. Защищаться от хулиганов.</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5. Рассказывать.</w:t>
      </w:r>
    </w:p>
    <w:p w:rsid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lastRenderedPageBreak/>
        <w:t>6. Доверять.</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390EFB">
        <w:rPr>
          <w:rFonts w:ascii="Times New Roman" w:eastAsia="Times New Roman" w:hAnsi="Times New Roman" w:cs="Times New Roman"/>
          <w:color w:val="010101"/>
          <w:sz w:val="32"/>
          <w:szCs w:val="32"/>
          <w:lang w:eastAsia="ru-RU"/>
        </w:rPr>
        <w:t>оскорбл</w:t>
      </w:r>
      <w:r>
        <w:rPr>
          <w:rFonts w:ascii="Times New Roman" w:eastAsia="Times New Roman" w:hAnsi="Times New Roman" w:cs="Times New Roman"/>
          <w:color w:val="010101"/>
          <w:sz w:val="32"/>
          <w:szCs w:val="32"/>
          <w:lang w:eastAsia="ru-RU"/>
        </w:rPr>
        <w:t>е</w:t>
      </w:r>
      <w:r w:rsidRPr="00390EFB">
        <w:rPr>
          <w:rFonts w:ascii="Times New Roman" w:eastAsia="Times New Roman" w:hAnsi="Times New Roman" w:cs="Times New Roman"/>
          <w:color w:val="010101"/>
          <w:sz w:val="32"/>
          <w:szCs w:val="32"/>
          <w:lang w:eastAsia="ru-RU"/>
        </w:rPr>
        <w:t>нности</w:t>
      </w:r>
      <w:proofErr w:type="spellEnd"/>
      <w:r w:rsidRPr="00390EFB">
        <w:rPr>
          <w:rFonts w:ascii="Times New Roman" w:eastAsia="Times New Roman" w:hAnsi="Times New Roman" w:cs="Times New Roman"/>
          <w:color w:val="010101"/>
          <w:sz w:val="32"/>
          <w:szCs w:val="32"/>
          <w:lang w:eastAsia="ru-RU"/>
        </w:rPr>
        <w:t xml:space="preserve"> может сохраниться на долгие годы, и при этом ребенок будет страдать от сознания собственной вины.</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7. Не держать секретов.</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 xml:space="preserve">Растлители </w:t>
      </w:r>
      <w:proofErr w:type="gramStart"/>
      <w:r w:rsidRPr="00390EFB">
        <w:rPr>
          <w:rFonts w:ascii="Times New Roman" w:eastAsia="Times New Roman" w:hAnsi="Times New Roman" w:cs="Times New Roman"/>
          <w:color w:val="010101"/>
          <w:sz w:val="32"/>
          <w:szCs w:val="32"/>
          <w:lang w:eastAsia="ru-RU"/>
        </w:rPr>
        <w:t>малолетних</w:t>
      </w:r>
      <w:proofErr w:type="gramEnd"/>
      <w:r w:rsidRPr="00390EFB">
        <w:rPr>
          <w:rFonts w:ascii="Times New Roman" w:eastAsia="Times New Roman" w:hAnsi="Times New Roman" w:cs="Times New Roman"/>
          <w:color w:val="010101"/>
          <w:sz w:val="32"/>
          <w:szCs w:val="32"/>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8. Отвергать прикосновения.</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9. Не разговаривать с незнакомыми.</w:t>
      </w:r>
    </w:p>
    <w:p w:rsidR="00390EFB" w:rsidRPr="00390EFB" w:rsidRDefault="00390EFB" w:rsidP="00390EFB">
      <w:pPr>
        <w:shd w:val="clear" w:color="auto" w:fill="FFFFFF"/>
        <w:spacing w:before="180" w:after="180" w:line="280" w:lineRule="atLeast"/>
        <w:jc w:val="both"/>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b/>
          <w:bCs/>
          <w:color w:val="010101"/>
          <w:sz w:val="32"/>
          <w:szCs w:val="32"/>
          <w:lang w:eastAsia="ru-RU"/>
        </w:rPr>
        <w:t>НИКОГДА</w:t>
      </w:r>
      <w:r w:rsidRPr="00390EFB">
        <w:rPr>
          <w:rFonts w:ascii="Times New Roman" w:eastAsia="Times New Roman" w:hAnsi="Times New Roman" w:cs="Times New Roman"/>
          <w:color w:val="010101"/>
          <w:sz w:val="32"/>
          <w:szCs w:val="32"/>
          <w:lang w:eastAsia="ru-RU"/>
        </w:rPr>
        <w:t xml:space="preserve">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390EFB">
        <w:rPr>
          <w:rFonts w:ascii="Times New Roman" w:eastAsia="Times New Roman" w:hAnsi="Times New Roman" w:cs="Times New Roman"/>
          <w:color w:val="010101"/>
          <w:sz w:val="32"/>
          <w:szCs w:val="32"/>
          <w:lang w:eastAsia="ru-RU"/>
        </w:rPr>
        <w:t>с</w:t>
      </w:r>
      <w:proofErr w:type="gramEnd"/>
      <w:r w:rsidRPr="00390EFB">
        <w:rPr>
          <w:rFonts w:ascii="Times New Roman" w:eastAsia="Times New Roman" w:hAnsi="Times New Roman" w:cs="Times New Roman"/>
          <w:color w:val="010101"/>
          <w:sz w:val="32"/>
          <w:szCs w:val="32"/>
          <w:lang w:eastAsia="ru-RU"/>
        </w:rPr>
        <w:t xml:space="preserve"> </w:t>
      </w:r>
      <w:proofErr w:type="gramStart"/>
      <w:r w:rsidRPr="00390EFB">
        <w:rPr>
          <w:rFonts w:ascii="Times New Roman" w:eastAsia="Times New Roman" w:hAnsi="Times New Roman" w:cs="Times New Roman"/>
          <w:color w:val="010101"/>
          <w:sz w:val="32"/>
          <w:szCs w:val="32"/>
          <w:lang w:eastAsia="ru-RU"/>
        </w:rPr>
        <w:t>незнакомыми</w:t>
      </w:r>
      <w:proofErr w:type="gramEnd"/>
      <w:r w:rsidRPr="00390EFB">
        <w:rPr>
          <w:rFonts w:ascii="Times New Roman" w:eastAsia="Times New Roman" w:hAnsi="Times New Roman" w:cs="Times New Roman"/>
          <w:color w:val="010101"/>
          <w:sz w:val="32"/>
          <w:szCs w:val="32"/>
          <w:lang w:eastAsia="ru-RU"/>
        </w:rPr>
        <w:t>, и что вы хотите знать, если такое произойдет.</w:t>
      </w:r>
    </w:p>
    <w:p w:rsidR="00390EFB" w:rsidRPr="00390EFB" w:rsidRDefault="00390EFB" w:rsidP="00390EFB">
      <w:pPr>
        <w:shd w:val="clear" w:color="auto" w:fill="FFFFFF"/>
        <w:spacing w:after="0" w:line="280" w:lineRule="atLeast"/>
        <w:outlineLvl w:val="3"/>
        <w:rPr>
          <w:rFonts w:ascii="Times New Roman" w:eastAsia="Times New Roman" w:hAnsi="Times New Roman" w:cs="Times New Roman"/>
          <w:b/>
          <w:bCs/>
          <w:color w:val="010101"/>
          <w:sz w:val="32"/>
          <w:szCs w:val="32"/>
          <w:lang w:eastAsia="ru-RU"/>
        </w:rPr>
      </w:pPr>
      <w:r w:rsidRPr="00390EFB">
        <w:rPr>
          <w:rFonts w:ascii="Times New Roman" w:eastAsia="Times New Roman" w:hAnsi="Times New Roman" w:cs="Times New Roman"/>
          <w:b/>
          <w:bCs/>
          <w:color w:val="010101"/>
          <w:sz w:val="32"/>
          <w:szCs w:val="32"/>
          <w:lang w:eastAsia="ru-RU"/>
        </w:rPr>
        <w:t>10. Нарушать правила.</w:t>
      </w:r>
    </w:p>
    <w:p w:rsidR="00390EFB" w:rsidRPr="00390EFB" w:rsidRDefault="00390EFB" w:rsidP="00390EFB">
      <w:pPr>
        <w:shd w:val="clear" w:color="auto" w:fill="FFFFFF"/>
        <w:spacing w:before="180" w:after="180" w:line="280" w:lineRule="atLeast"/>
        <w:rPr>
          <w:rFonts w:ascii="Times New Roman" w:eastAsia="Times New Roman" w:hAnsi="Times New Roman" w:cs="Times New Roman"/>
          <w:color w:val="010101"/>
          <w:sz w:val="32"/>
          <w:szCs w:val="32"/>
          <w:lang w:eastAsia="ru-RU"/>
        </w:rPr>
      </w:pPr>
      <w:r w:rsidRPr="00390EFB">
        <w:rPr>
          <w:rFonts w:ascii="Times New Roman" w:eastAsia="Times New Roman" w:hAnsi="Times New Roman" w:cs="Times New Roman"/>
          <w:color w:val="010101"/>
          <w:sz w:val="32"/>
          <w:szCs w:val="32"/>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390EFB" w:rsidRDefault="00390EFB" w:rsidP="00390EFB">
      <w:pPr>
        <w:shd w:val="clear" w:color="auto" w:fill="FFFFFF"/>
        <w:spacing w:before="180" w:after="180" w:line="280" w:lineRule="atLeast"/>
        <w:jc w:val="center"/>
        <w:rPr>
          <w:rFonts w:ascii="Georgia" w:eastAsia="Times New Roman" w:hAnsi="Georgia" w:cs="Arial"/>
          <w:b/>
          <w:bCs/>
          <w:color w:val="010101"/>
          <w:sz w:val="36"/>
          <w:szCs w:val="36"/>
          <w:lang w:eastAsia="ru-RU"/>
        </w:rPr>
      </w:pPr>
      <w:bookmarkStart w:id="0" w:name="_GoBack"/>
      <w:bookmarkEnd w:id="0"/>
    </w:p>
    <w:sectPr w:rsidR="00390EFB" w:rsidSect="00390EFB">
      <w:pgSz w:w="11906" w:h="16838"/>
      <w:pgMar w:top="56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577A"/>
    <w:multiLevelType w:val="multilevel"/>
    <w:tmpl w:val="61F2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64589F"/>
    <w:multiLevelType w:val="multilevel"/>
    <w:tmpl w:val="265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45A2C"/>
    <w:multiLevelType w:val="multilevel"/>
    <w:tmpl w:val="2B4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3E"/>
    <w:rsid w:val="00285182"/>
    <w:rsid w:val="00390EFB"/>
    <w:rsid w:val="00816C5B"/>
    <w:rsid w:val="00C2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E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E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2846">
      <w:bodyDiv w:val="1"/>
      <w:marLeft w:val="0"/>
      <w:marRight w:val="0"/>
      <w:marTop w:val="0"/>
      <w:marBottom w:val="0"/>
      <w:divBdr>
        <w:top w:val="none" w:sz="0" w:space="0" w:color="auto"/>
        <w:left w:val="none" w:sz="0" w:space="0" w:color="auto"/>
        <w:bottom w:val="none" w:sz="0" w:space="0" w:color="auto"/>
        <w:right w:val="none" w:sz="0" w:space="0" w:color="auto"/>
      </w:divBdr>
      <w:divsChild>
        <w:div w:id="604921381">
          <w:marLeft w:val="0"/>
          <w:marRight w:val="0"/>
          <w:marTop w:val="300"/>
          <w:marBottom w:val="0"/>
          <w:divBdr>
            <w:top w:val="none" w:sz="0" w:space="0" w:color="auto"/>
            <w:left w:val="none" w:sz="0" w:space="0" w:color="auto"/>
            <w:bottom w:val="none" w:sz="0" w:space="0" w:color="auto"/>
            <w:right w:val="none" w:sz="0" w:space="0" w:color="auto"/>
          </w:divBdr>
          <w:divsChild>
            <w:div w:id="1125126740">
              <w:marLeft w:val="0"/>
              <w:marRight w:val="0"/>
              <w:marTop w:val="0"/>
              <w:marBottom w:val="0"/>
              <w:divBdr>
                <w:top w:val="none" w:sz="0" w:space="0" w:color="auto"/>
                <w:left w:val="none" w:sz="0" w:space="0" w:color="auto"/>
                <w:bottom w:val="none" w:sz="0" w:space="0" w:color="auto"/>
                <w:right w:val="none" w:sz="0" w:space="0" w:color="auto"/>
              </w:divBdr>
            </w:div>
          </w:divsChild>
        </w:div>
        <w:div w:id="60103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571</Words>
  <Characters>3261</Characters>
  <Application>Microsoft Office Word</Application>
  <DocSecurity>0</DocSecurity>
  <Lines>27</Lines>
  <Paragraphs>7</Paragraphs>
  <ScaleCrop>false</ScaleCrop>
  <Company>comp</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2015-08-12T06:18:00Z</dcterms:created>
  <dcterms:modified xsi:type="dcterms:W3CDTF">2015-08-12T06:30:00Z</dcterms:modified>
</cp:coreProperties>
</file>